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648" w:rsidRPr="007A2DD1" w:rsidRDefault="009E24C7" w:rsidP="00A73009">
      <w:pPr>
        <w:spacing w:after="240"/>
        <w:rPr>
          <w:rFonts w:ascii="Lucida Fax" w:hAnsi="Lucida Fax"/>
          <w:sz w:val="18"/>
          <w:szCs w:val="22"/>
        </w:rPr>
      </w:pPr>
      <w:r w:rsidRPr="007A2DD1">
        <w:rPr>
          <w:rFonts w:ascii="Lucida Fax" w:hAnsi="Lucida Fax"/>
          <w:sz w:val="18"/>
          <w:szCs w:val="22"/>
        </w:rPr>
        <w:t xml:space="preserve">Dear Parent/Guardian: </w:t>
      </w:r>
    </w:p>
    <w:p w:rsidR="009E24C7" w:rsidRPr="007A2DD1" w:rsidRDefault="00306DCB" w:rsidP="00A73009">
      <w:pPr>
        <w:spacing w:after="240"/>
        <w:rPr>
          <w:rFonts w:ascii="Lucida Fax" w:hAnsi="Lucida Fax"/>
          <w:sz w:val="18"/>
          <w:szCs w:val="22"/>
        </w:rPr>
      </w:pPr>
      <w:r>
        <w:rPr>
          <w:rFonts w:ascii="Lucida Fax" w:hAnsi="Lucida Fax"/>
          <w:sz w:val="18"/>
          <w:szCs w:val="22"/>
        </w:rPr>
        <w:t>Welcome to the Woodbridge Academy Magnet School 202</w:t>
      </w:r>
      <w:r w:rsidR="00F83081">
        <w:rPr>
          <w:rFonts w:ascii="Lucida Fax" w:hAnsi="Lucida Fax"/>
          <w:sz w:val="18"/>
          <w:szCs w:val="22"/>
        </w:rPr>
        <w:t>2</w:t>
      </w:r>
      <w:r>
        <w:rPr>
          <w:rFonts w:ascii="Lucida Fax" w:hAnsi="Lucida Fax"/>
          <w:sz w:val="18"/>
          <w:szCs w:val="22"/>
        </w:rPr>
        <w:t>-202</w:t>
      </w:r>
      <w:r w:rsidR="00F83081">
        <w:rPr>
          <w:rFonts w:ascii="Lucida Fax" w:hAnsi="Lucida Fax"/>
          <w:sz w:val="18"/>
          <w:szCs w:val="22"/>
        </w:rPr>
        <w:t>3</w:t>
      </w:r>
      <w:bookmarkStart w:id="0" w:name="_GoBack"/>
      <w:bookmarkEnd w:id="0"/>
      <w:r>
        <w:rPr>
          <w:rFonts w:ascii="Lucida Fax" w:hAnsi="Lucida Fax"/>
          <w:sz w:val="18"/>
          <w:szCs w:val="22"/>
        </w:rPr>
        <w:t xml:space="preserve"> school year. </w:t>
      </w:r>
      <w:r w:rsidR="009E24C7" w:rsidRPr="007A2DD1">
        <w:rPr>
          <w:rFonts w:ascii="Lucida Fax" w:hAnsi="Lucida Fax"/>
          <w:sz w:val="18"/>
          <w:szCs w:val="22"/>
        </w:rPr>
        <w:t>The following health related information and documents are for your use. I personally invite you to contact the Health Office regarding any questions that you may have concerning your child’s health. By working together, we can assure you that your child will have a valuable and positive learning experience at the Woodbridge Academy Magnet School.</w:t>
      </w:r>
    </w:p>
    <w:p w:rsidR="009E24C7" w:rsidRPr="007A2DD1" w:rsidRDefault="00321298" w:rsidP="009E24C7">
      <w:pPr>
        <w:spacing w:after="240"/>
        <w:rPr>
          <w:rFonts w:ascii="Lucida Fax" w:hAnsi="Lucida Fax"/>
          <w:b/>
          <w:sz w:val="18"/>
          <w:szCs w:val="22"/>
        </w:rPr>
      </w:pPr>
      <w:r w:rsidRPr="007A2DD1">
        <w:rPr>
          <w:rFonts w:ascii="Lucida Fax" w:hAnsi="Lucida Fax"/>
          <w:b/>
          <w:sz w:val="18"/>
          <w:szCs w:val="22"/>
          <w:u w:val="single"/>
        </w:rPr>
        <w:t>Immunizations</w:t>
      </w:r>
    </w:p>
    <w:p w:rsidR="00321298" w:rsidRPr="007A2DD1" w:rsidRDefault="00321298" w:rsidP="00321298">
      <w:pPr>
        <w:pStyle w:val="ListParagraph"/>
        <w:numPr>
          <w:ilvl w:val="0"/>
          <w:numId w:val="1"/>
        </w:numPr>
        <w:spacing w:after="240"/>
        <w:rPr>
          <w:rFonts w:ascii="Lucida Fax" w:hAnsi="Lucida Fax"/>
          <w:sz w:val="18"/>
          <w:szCs w:val="22"/>
        </w:rPr>
      </w:pPr>
      <w:r w:rsidRPr="007A2DD1">
        <w:rPr>
          <w:rFonts w:ascii="Lucida Fax" w:hAnsi="Lucida Fax"/>
          <w:sz w:val="18"/>
          <w:szCs w:val="22"/>
        </w:rPr>
        <w:t>It is a New Jersey State Requirement that no child be admitted into school without acceptable e</w:t>
      </w:r>
      <w:r w:rsidR="00306DCB">
        <w:rPr>
          <w:rFonts w:ascii="Lucida Fax" w:hAnsi="Lucida Fax"/>
          <w:sz w:val="18"/>
          <w:szCs w:val="22"/>
        </w:rPr>
        <w:t xml:space="preserve">vidence of required, up-to-date </w:t>
      </w:r>
      <w:r w:rsidRPr="007A2DD1">
        <w:rPr>
          <w:rFonts w:ascii="Lucida Fax" w:hAnsi="Lucida Fax"/>
          <w:sz w:val="18"/>
          <w:szCs w:val="22"/>
        </w:rPr>
        <w:t>immunizations. Please stress with your child’s sending school district that they comply with our request in sending the original health record, (A-45) to complete the admission procedures.</w:t>
      </w:r>
      <w:r w:rsidR="00306DCB">
        <w:rPr>
          <w:rFonts w:ascii="Lucida Fax" w:hAnsi="Lucida Fax"/>
          <w:sz w:val="18"/>
          <w:szCs w:val="22"/>
        </w:rPr>
        <w:t xml:space="preserve"> If we are u</w:t>
      </w:r>
      <w:r w:rsidR="00A91F45">
        <w:rPr>
          <w:rFonts w:ascii="Lucida Fax" w:hAnsi="Lucida Fax"/>
          <w:sz w:val="18"/>
          <w:szCs w:val="22"/>
        </w:rPr>
        <w:t>nable to obtain this documentation</w:t>
      </w:r>
      <w:r w:rsidR="00306DCB">
        <w:rPr>
          <w:rFonts w:ascii="Lucida Fax" w:hAnsi="Lucida Fax"/>
          <w:sz w:val="18"/>
          <w:szCs w:val="22"/>
        </w:rPr>
        <w:t xml:space="preserve"> from your child’s previous school, we will request an official immunization record from you</w:t>
      </w:r>
      <w:r w:rsidR="00A91F45">
        <w:rPr>
          <w:rFonts w:ascii="Lucida Fax" w:hAnsi="Lucida Fax"/>
          <w:sz w:val="18"/>
          <w:szCs w:val="22"/>
        </w:rPr>
        <w:t>—you can obtain this information from your doctor—</w:t>
      </w:r>
      <w:r w:rsidR="00306DCB">
        <w:rPr>
          <w:rFonts w:ascii="Lucida Fax" w:hAnsi="Lucida Fax"/>
          <w:sz w:val="18"/>
          <w:szCs w:val="22"/>
        </w:rPr>
        <w:t xml:space="preserve">as your child </w:t>
      </w:r>
      <w:r w:rsidR="00306DCB" w:rsidRPr="00A91F45">
        <w:rPr>
          <w:rFonts w:ascii="Lucida Fax" w:hAnsi="Lucida Fax"/>
          <w:sz w:val="18"/>
          <w:szCs w:val="22"/>
          <w:u w:val="single"/>
        </w:rPr>
        <w:t>will not be allowed to remain in school without</w:t>
      </w:r>
      <w:r w:rsidR="00A91F45">
        <w:rPr>
          <w:rFonts w:ascii="Lucida Fax" w:hAnsi="Lucida Fax"/>
          <w:sz w:val="18"/>
          <w:szCs w:val="22"/>
          <w:u w:val="single"/>
        </w:rPr>
        <w:t xml:space="preserve"> this documentation</w:t>
      </w:r>
      <w:r w:rsidR="00306DCB">
        <w:rPr>
          <w:rFonts w:ascii="Lucida Fax" w:hAnsi="Lucida Fax"/>
          <w:sz w:val="18"/>
          <w:szCs w:val="22"/>
        </w:rPr>
        <w:t>.</w:t>
      </w:r>
    </w:p>
    <w:p w:rsidR="00321298" w:rsidRPr="007A2DD1" w:rsidRDefault="00321298" w:rsidP="00321298">
      <w:pPr>
        <w:spacing w:after="240"/>
        <w:rPr>
          <w:rFonts w:ascii="Lucida Fax" w:hAnsi="Lucida Fax"/>
          <w:b/>
          <w:sz w:val="18"/>
          <w:szCs w:val="22"/>
          <w:u w:val="single"/>
        </w:rPr>
      </w:pPr>
      <w:r w:rsidRPr="007A2DD1">
        <w:rPr>
          <w:rFonts w:ascii="Lucida Fax" w:hAnsi="Lucida Fax"/>
          <w:b/>
          <w:sz w:val="18"/>
          <w:szCs w:val="22"/>
          <w:u w:val="single"/>
        </w:rPr>
        <w:t>Physical Examinations</w:t>
      </w:r>
    </w:p>
    <w:p w:rsidR="00321298" w:rsidRPr="007A2DD1" w:rsidRDefault="00321298" w:rsidP="00321298">
      <w:pPr>
        <w:pStyle w:val="ListParagraph"/>
        <w:numPr>
          <w:ilvl w:val="0"/>
          <w:numId w:val="1"/>
        </w:numPr>
        <w:spacing w:after="240"/>
        <w:rPr>
          <w:rFonts w:ascii="Lucida Fax" w:hAnsi="Lucida Fax"/>
          <w:sz w:val="18"/>
          <w:szCs w:val="22"/>
        </w:rPr>
      </w:pPr>
      <w:r w:rsidRPr="007A2DD1">
        <w:rPr>
          <w:rFonts w:ascii="Lucida Fax" w:hAnsi="Lucida Fax"/>
          <w:sz w:val="18"/>
          <w:szCs w:val="22"/>
        </w:rPr>
        <w:t xml:space="preserve">New Jersey State Law requires that all students must have a physical examination by their family doctor, upon entry into the school district. Physicals are also required for all students in grades 9 and 11 and those students who apply for working papers. Your own family doctor must conduct all medical examinations and the results must be noted on the attached </w:t>
      </w:r>
      <w:r w:rsidR="00B33599">
        <w:rPr>
          <w:rFonts w:ascii="Lucida Fax" w:hAnsi="Lucida Fax"/>
          <w:sz w:val="18"/>
          <w:szCs w:val="22"/>
        </w:rPr>
        <w:t xml:space="preserve">Private Physician’s Exam </w:t>
      </w:r>
      <w:r w:rsidRPr="007A2DD1">
        <w:rPr>
          <w:rFonts w:ascii="Lucida Fax" w:hAnsi="Lucida Fax"/>
          <w:sz w:val="18"/>
          <w:szCs w:val="22"/>
        </w:rPr>
        <w:t>form</w:t>
      </w:r>
      <w:r w:rsidR="00306DCB">
        <w:rPr>
          <w:rFonts w:ascii="Lucida Fax" w:hAnsi="Lucida Fax"/>
          <w:sz w:val="18"/>
          <w:szCs w:val="22"/>
        </w:rPr>
        <w:t xml:space="preserve">, </w:t>
      </w:r>
      <w:r w:rsidR="00B33599">
        <w:rPr>
          <w:rFonts w:ascii="Lucida Fax" w:hAnsi="Lucida Fax"/>
          <w:sz w:val="18"/>
          <w:szCs w:val="22"/>
        </w:rPr>
        <w:t xml:space="preserve">along </w:t>
      </w:r>
      <w:r w:rsidR="00306DCB">
        <w:rPr>
          <w:rFonts w:ascii="Lucida Fax" w:hAnsi="Lucida Fax"/>
          <w:sz w:val="18"/>
          <w:szCs w:val="22"/>
        </w:rPr>
        <w:t>with an official immunization record,</w:t>
      </w:r>
      <w:r w:rsidRPr="007A2DD1">
        <w:rPr>
          <w:rFonts w:ascii="Lucida Fax" w:hAnsi="Lucida Fax"/>
          <w:sz w:val="18"/>
          <w:szCs w:val="22"/>
        </w:rPr>
        <w:t xml:space="preserve"> and returned to the school nurse within 30 days</w:t>
      </w:r>
      <w:r w:rsidR="00306DCB">
        <w:rPr>
          <w:rFonts w:ascii="Lucida Fax" w:hAnsi="Lucida Fax"/>
          <w:sz w:val="18"/>
          <w:szCs w:val="22"/>
        </w:rPr>
        <w:t xml:space="preserve"> of the first day of school</w:t>
      </w:r>
      <w:r w:rsidRPr="007A2DD1">
        <w:rPr>
          <w:rFonts w:ascii="Lucida Fax" w:hAnsi="Lucida Fax"/>
          <w:sz w:val="18"/>
          <w:szCs w:val="22"/>
        </w:rPr>
        <w:t>.</w:t>
      </w:r>
      <w:r w:rsidR="00306DCB">
        <w:rPr>
          <w:rFonts w:ascii="Lucida Fax" w:hAnsi="Lucida Fax"/>
          <w:sz w:val="18"/>
          <w:szCs w:val="22"/>
        </w:rPr>
        <w:t xml:space="preserve"> Physicals performed within </w:t>
      </w:r>
      <w:r w:rsidR="007A2DD1">
        <w:rPr>
          <w:rFonts w:ascii="Lucida Fax" w:hAnsi="Lucida Fax"/>
          <w:sz w:val="18"/>
          <w:szCs w:val="22"/>
        </w:rPr>
        <w:t xml:space="preserve">365 </w:t>
      </w:r>
      <w:r w:rsidR="000E0A31">
        <w:rPr>
          <w:rFonts w:ascii="Lucida Fax" w:hAnsi="Lucida Fax"/>
          <w:sz w:val="18"/>
          <w:szCs w:val="22"/>
        </w:rPr>
        <w:t xml:space="preserve">days </w:t>
      </w:r>
      <w:r w:rsidR="00306DCB">
        <w:rPr>
          <w:rFonts w:ascii="Lucida Fax" w:hAnsi="Lucida Fax"/>
          <w:sz w:val="18"/>
          <w:szCs w:val="22"/>
        </w:rPr>
        <w:t xml:space="preserve">of the first day of school </w:t>
      </w:r>
      <w:r w:rsidR="007A2DD1">
        <w:rPr>
          <w:rFonts w:ascii="Lucida Fax" w:hAnsi="Lucida Fax"/>
          <w:sz w:val="18"/>
          <w:szCs w:val="22"/>
        </w:rPr>
        <w:t xml:space="preserve">are acceptable to satisfy the entrance/annual physical </w:t>
      </w:r>
      <w:r w:rsidR="00306DCB">
        <w:rPr>
          <w:rFonts w:ascii="Lucida Fax" w:hAnsi="Lucida Fax"/>
          <w:sz w:val="18"/>
          <w:szCs w:val="22"/>
        </w:rPr>
        <w:t xml:space="preserve">examination </w:t>
      </w:r>
      <w:r w:rsidR="007A2DD1">
        <w:rPr>
          <w:rFonts w:ascii="Lucida Fax" w:hAnsi="Lucida Fax"/>
          <w:sz w:val="18"/>
          <w:szCs w:val="22"/>
        </w:rPr>
        <w:t>requirement.</w:t>
      </w:r>
    </w:p>
    <w:p w:rsidR="00321298" w:rsidRPr="007A2DD1" w:rsidRDefault="00321298" w:rsidP="00321298">
      <w:pPr>
        <w:pStyle w:val="ListParagraph"/>
        <w:numPr>
          <w:ilvl w:val="0"/>
          <w:numId w:val="1"/>
        </w:numPr>
        <w:spacing w:after="240"/>
        <w:rPr>
          <w:rFonts w:ascii="Lucida Fax" w:hAnsi="Lucida Fax"/>
          <w:sz w:val="18"/>
          <w:szCs w:val="22"/>
        </w:rPr>
      </w:pPr>
      <w:r w:rsidRPr="007A2DD1">
        <w:rPr>
          <w:rFonts w:ascii="Lucida Fax" w:hAnsi="Lucida Fax"/>
          <w:sz w:val="18"/>
          <w:szCs w:val="22"/>
        </w:rPr>
        <w:t>Physicals are also required for students who are candidates to partici</w:t>
      </w:r>
      <w:r w:rsidR="00306DCB">
        <w:rPr>
          <w:rFonts w:ascii="Lucida Fax" w:hAnsi="Lucida Fax"/>
          <w:sz w:val="18"/>
          <w:szCs w:val="22"/>
        </w:rPr>
        <w:t>pate in school sports. S</w:t>
      </w:r>
      <w:r w:rsidRPr="007A2DD1">
        <w:rPr>
          <w:rFonts w:ascii="Lucida Fax" w:hAnsi="Lucida Fax"/>
          <w:sz w:val="18"/>
          <w:szCs w:val="22"/>
        </w:rPr>
        <w:t xml:space="preserve">tate-mandated </w:t>
      </w:r>
      <w:r w:rsidR="00306DCB">
        <w:rPr>
          <w:rFonts w:ascii="Lucida Fax" w:hAnsi="Lucida Fax"/>
          <w:sz w:val="18"/>
          <w:szCs w:val="22"/>
        </w:rPr>
        <w:t xml:space="preserve">physical exam </w:t>
      </w:r>
      <w:r w:rsidRPr="007A2DD1">
        <w:rPr>
          <w:rFonts w:ascii="Lucida Fax" w:hAnsi="Lucida Fax"/>
          <w:sz w:val="18"/>
          <w:szCs w:val="22"/>
        </w:rPr>
        <w:t xml:space="preserve">forms </w:t>
      </w:r>
      <w:r w:rsidR="00306DCB">
        <w:rPr>
          <w:rFonts w:ascii="Lucida Fax" w:hAnsi="Lucida Fax"/>
          <w:sz w:val="18"/>
          <w:szCs w:val="22"/>
        </w:rPr>
        <w:t xml:space="preserve">required </w:t>
      </w:r>
      <w:r w:rsidRPr="007A2DD1">
        <w:rPr>
          <w:rFonts w:ascii="Lucida Fax" w:hAnsi="Lucida Fax"/>
          <w:sz w:val="18"/>
          <w:szCs w:val="22"/>
        </w:rPr>
        <w:t xml:space="preserve">for the athletic program are available from the </w:t>
      </w:r>
      <w:r w:rsidR="00306DCB">
        <w:rPr>
          <w:rFonts w:ascii="Lucida Fax" w:hAnsi="Lucida Fax"/>
          <w:sz w:val="18"/>
          <w:szCs w:val="22"/>
        </w:rPr>
        <w:t>Health Office or on the school website. A sports physical is acceptable to satisfy the annual exam requirement.</w:t>
      </w:r>
    </w:p>
    <w:p w:rsidR="00321298" w:rsidRPr="007A2DD1" w:rsidRDefault="00321298" w:rsidP="00321298">
      <w:pPr>
        <w:pStyle w:val="ListParagraph"/>
        <w:numPr>
          <w:ilvl w:val="0"/>
          <w:numId w:val="1"/>
        </w:numPr>
        <w:spacing w:after="240"/>
        <w:rPr>
          <w:rFonts w:ascii="Lucida Fax" w:hAnsi="Lucida Fax"/>
          <w:sz w:val="18"/>
          <w:szCs w:val="22"/>
        </w:rPr>
      </w:pPr>
      <w:r w:rsidRPr="007A2DD1">
        <w:rPr>
          <w:rFonts w:ascii="Lucida Fax" w:hAnsi="Lucida Fax"/>
          <w:sz w:val="18"/>
          <w:szCs w:val="22"/>
          <w:u w:val="single"/>
        </w:rPr>
        <w:t>If a student does not have a family doctor</w:t>
      </w:r>
      <w:r w:rsidRPr="007A2DD1">
        <w:rPr>
          <w:rFonts w:ascii="Lucida Fax" w:hAnsi="Lucida Fax"/>
          <w:sz w:val="18"/>
          <w:szCs w:val="22"/>
        </w:rPr>
        <w:t xml:space="preserve">, our school doctor may conduct the required physical examination if you request this in writing on the attached </w:t>
      </w:r>
      <w:r w:rsidR="00B33599">
        <w:rPr>
          <w:rFonts w:ascii="Lucida Fax" w:hAnsi="Lucida Fax"/>
          <w:sz w:val="18"/>
          <w:szCs w:val="22"/>
        </w:rPr>
        <w:t xml:space="preserve">Parental Acknowledgment </w:t>
      </w:r>
      <w:r w:rsidRPr="007A2DD1">
        <w:rPr>
          <w:rFonts w:ascii="Lucida Fax" w:hAnsi="Lucida Fax"/>
          <w:sz w:val="18"/>
          <w:szCs w:val="22"/>
        </w:rPr>
        <w:t>form.</w:t>
      </w:r>
    </w:p>
    <w:p w:rsidR="00321298" w:rsidRPr="007A2DD1" w:rsidRDefault="00321298" w:rsidP="00321298">
      <w:pPr>
        <w:spacing w:after="240"/>
        <w:rPr>
          <w:rFonts w:ascii="Lucida Fax" w:hAnsi="Lucida Fax"/>
          <w:b/>
          <w:sz w:val="18"/>
          <w:szCs w:val="22"/>
        </w:rPr>
      </w:pPr>
      <w:r w:rsidRPr="007A2DD1">
        <w:rPr>
          <w:rFonts w:ascii="Lucida Fax" w:hAnsi="Lucida Fax"/>
          <w:b/>
          <w:sz w:val="18"/>
          <w:szCs w:val="22"/>
          <w:u w:val="single"/>
        </w:rPr>
        <w:t>Medications</w:t>
      </w:r>
    </w:p>
    <w:p w:rsidR="004403F0" w:rsidRDefault="00321298" w:rsidP="00321298">
      <w:pPr>
        <w:pStyle w:val="ListParagraph"/>
        <w:numPr>
          <w:ilvl w:val="0"/>
          <w:numId w:val="2"/>
        </w:numPr>
        <w:spacing w:after="240"/>
        <w:rPr>
          <w:rFonts w:ascii="Lucida Fax" w:hAnsi="Lucida Fax"/>
          <w:sz w:val="18"/>
          <w:szCs w:val="22"/>
        </w:rPr>
      </w:pPr>
      <w:r w:rsidRPr="007A2DD1">
        <w:rPr>
          <w:rFonts w:ascii="Lucida Fax" w:hAnsi="Lucida Fax"/>
          <w:sz w:val="18"/>
          <w:szCs w:val="22"/>
        </w:rPr>
        <w:t>Medication</w:t>
      </w:r>
      <w:r w:rsidR="00B33599">
        <w:rPr>
          <w:rFonts w:ascii="Lucida Fax" w:hAnsi="Lucida Fax"/>
          <w:sz w:val="18"/>
          <w:szCs w:val="22"/>
        </w:rPr>
        <w:t>s</w:t>
      </w:r>
      <w:r w:rsidRPr="007A2DD1">
        <w:rPr>
          <w:rFonts w:ascii="Lucida Fax" w:hAnsi="Lucida Fax"/>
          <w:sz w:val="18"/>
          <w:szCs w:val="22"/>
        </w:rPr>
        <w:t xml:space="preserve"> required during the school day, whether prescription or over-the-counter</w:t>
      </w:r>
      <w:r w:rsidR="004403F0">
        <w:rPr>
          <w:rFonts w:ascii="Lucida Fax" w:hAnsi="Lucida Fax"/>
          <w:sz w:val="18"/>
          <w:szCs w:val="22"/>
        </w:rPr>
        <w:t xml:space="preserve"> (Tylenol, Advil, Tums, etc.)</w:t>
      </w:r>
      <w:r w:rsidRPr="007A2DD1">
        <w:rPr>
          <w:rFonts w:ascii="Lucida Fax" w:hAnsi="Lucida Fax"/>
          <w:sz w:val="18"/>
          <w:szCs w:val="22"/>
        </w:rPr>
        <w:t xml:space="preserve">, can only be dispensed with a physician’s written order along with a parental request on the attached </w:t>
      </w:r>
      <w:r w:rsidR="00B33599">
        <w:rPr>
          <w:rFonts w:ascii="Lucida Fax" w:hAnsi="Lucida Fax"/>
          <w:sz w:val="18"/>
          <w:szCs w:val="22"/>
        </w:rPr>
        <w:t xml:space="preserve">Medication Authorization </w:t>
      </w:r>
      <w:r w:rsidRPr="007A2DD1">
        <w:rPr>
          <w:rFonts w:ascii="Lucida Fax" w:hAnsi="Lucida Fax"/>
          <w:sz w:val="18"/>
          <w:szCs w:val="22"/>
        </w:rPr>
        <w:t xml:space="preserve">form, and it must be in the </w:t>
      </w:r>
      <w:r w:rsidRPr="004403F0">
        <w:rPr>
          <w:rFonts w:ascii="Lucida Fax" w:hAnsi="Lucida Fax"/>
          <w:sz w:val="18"/>
          <w:szCs w:val="22"/>
          <w:u w:val="single"/>
        </w:rPr>
        <w:t>original labeled container</w:t>
      </w:r>
      <w:r w:rsidRPr="007A2DD1">
        <w:rPr>
          <w:rFonts w:ascii="Lucida Fax" w:hAnsi="Lucida Fax"/>
          <w:sz w:val="18"/>
          <w:szCs w:val="22"/>
        </w:rPr>
        <w:t>.</w:t>
      </w:r>
      <w:r w:rsidR="000662E2">
        <w:rPr>
          <w:rFonts w:ascii="Lucida Fax" w:hAnsi="Lucida Fax"/>
          <w:sz w:val="18"/>
          <w:szCs w:val="22"/>
        </w:rPr>
        <w:t xml:space="preserve"> </w:t>
      </w:r>
    </w:p>
    <w:p w:rsidR="004403F0" w:rsidRDefault="004403F0" w:rsidP="00321298">
      <w:pPr>
        <w:pStyle w:val="ListParagraph"/>
        <w:numPr>
          <w:ilvl w:val="0"/>
          <w:numId w:val="2"/>
        </w:numPr>
        <w:spacing w:after="240"/>
        <w:rPr>
          <w:rFonts w:ascii="Lucida Fax" w:hAnsi="Lucida Fax"/>
          <w:sz w:val="18"/>
          <w:szCs w:val="22"/>
        </w:rPr>
      </w:pPr>
      <w:r>
        <w:rPr>
          <w:rFonts w:ascii="Lucida Fax" w:hAnsi="Lucida Fax"/>
          <w:sz w:val="18"/>
          <w:szCs w:val="22"/>
        </w:rPr>
        <w:t>If your child requires any emergency medication (e.g., asthma inhaler, EpiPen, Benadryl) or is prone to conditions such as headaches or migraines, cramps, GI upset, etc., please have this form completed by your doctor to allow prompt treatment for these issues during school hours.</w:t>
      </w:r>
    </w:p>
    <w:p w:rsidR="00321298" w:rsidRPr="007A2DD1" w:rsidRDefault="000662E2" w:rsidP="00321298">
      <w:pPr>
        <w:pStyle w:val="ListParagraph"/>
        <w:numPr>
          <w:ilvl w:val="0"/>
          <w:numId w:val="2"/>
        </w:numPr>
        <w:spacing w:after="240"/>
        <w:rPr>
          <w:rFonts w:ascii="Lucida Fax" w:hAnsi="Lucida Fax"/>
          <w:sz w:val="18"/>
          <w:szCs w:val="22"/>
        </w:rPr>
      </w:pPr>
      <w:r w:rsidRPr="000662E2">
        <w:rPr>
          <w:rFonts w:ascii="Lucida Fax" w:hAnsi="Lucida Fax"/>
          <w:sz w:val="18"/>
          <w:szCs w:val="22"/>
          <w:u w:val="single"/>
        </w:rPr>
        <w:t>A separate Medication Authorization form must be completed for each individual medication your child requires</w:t>
      </w:r>
      <w:r>
        <w:rPr>
          <w:rFonts w:ascii="Lucida Fax" w:hAnsi="Lucida Fax"/>
          <w:sz w:val="18"/>
          <w:szCs w:val="22"/>
        </w:rPr>
        <w:t>.</w:t>
      </w:r>
    </w:p>
    <w:p w:rsidR="00321298" w:rsidRPr="007A2DD1" w:rsidRDefault="00321298" w:rsidP="00321298">
      <w:pPr>
        <w:pStyle w:val="ListParagraph"/>
        <w:numPr>
          <w:ilvl w:val="0"/>
          <w:numId w:val="2"/>
        </w:numPr>
        <w:spacing w:after="240"/>
        <w:rPr>
          <w:rFonts w:ascii="Lucida Fax" w:hAnsi="Lucida Fax"/>
          <w:sz w:val="18"/>
          <w:szCs w:val="22"/>
        </w:rPr>
      </w:pPr>
      <w:r w:rsidRPr="007A2DD1">
        <w:rPr>
          <w:rFonts w:ascii="Lucida Fax" w:hAnsi="Lucida Fax"/>
          <w:sz w:val="18"/>
          <w:szCs w:val="22"/>
        </w:rPr>
        <w:t>Students who have asthma and/or allergies, may carry an inhaler or Ep</w:t>
      </w:r>
      <w:r w:rsidR="00B33599">
        <w:rPr>
          <w:rFonts w:ascii="Lucida Fax" w:hAnsi="Lucida Fax"/>
          <w:sz w:val="18"/>
          <w:szCs w:val="22"/>
        </w:rPr>
        <w:t>iPen with them if the attached Medication A</w:t>
      </w:r>
      <w:r w:rsidRPr="007A2DD1">
        <w:rPr>
          <w:rFonts w:ascii="Lucida Fax" w:hAnsi="Lucida Fax"/>
          <w:sz w:val="18"/>
          <w:szCs w:val="22"/>
        </w:rPr>
        <w:t xml:space="preserve">uthorization form is completed by the physician. </w:t>
      </w:r>
      <w:r w:rsidRPr="007A2DD1">
        <w:rPr>
          <w:rFonts w:ascii="Lucida Fax" w:hAnsi="Lucida Fax"/>
          <w:sz w:val="18"/>
          <w:szCs w:val="22"/>
          <w:u w:val="single"/>
        </w:rPr>
        <w:t>A back-up inhaler a</w:t>
      </w:r>
      <w:r w:rsidR="00B33599">
        <w:rPr>
          <w:rFonts w:ascii="Lucida Fax" w:hAnsi="Lucida Fax"/>
          <w:sz w:val="18"/>
          <w:szCs w:val="22"/>
          <w:u w:val="single"/>
        </w:rPr>
        <w:t>nd/or EpiPen is required</w:t>
      </w:r>
      <w:r w:rsidRPr="007A2DD1">
        <w:rPr>
          <w:rFonts w:ascii="Lucida Fax" w:hAnsi="Lucida Fax"/>
          <w:sz w:val="18"/>
          <w:szCs w:val="22"/>
          <w:u w:val="single"/>
        </w:rPr>
        <w:t xml:space="preserve"> to be kept in the Health Office for emergencies.</w:t>
      </w:r>
    </w:p>
    <w:p w:rsidR="00321298" w:rsidRPr="004403F0" w:rsidRDefault="00321298" w:rsidP="00321298">
      <w:pPr>
        <w:pStyle w:val="ListParagraph"/>
        <w:numPr>
          <w:ilvl w:val="0"/>
          <w:numId w:val="2"/>
        </w:numPr>
        <w:spacing w:after="240"/>
        <w:rPr>
          <w:rFonts w:ascii="Lucida Fax" w:hAnsi="Lucida Fax"/>
          <w:sz w:val="18"/>
          <w:szCs w:val="22"/>
        </w:rPr>
      </w:pPr>
      <w:r w:rsidRPr="007A2DD1">
        <w:rPr>
          <w:rFonts w:ascii="Lucida Fax" w:hAnsi="Lucida Fax"/>
          <w:sz w:val="18"/>
          <w:szCs w:val="22"/>
        </w:rPr>
        <w:t xml:space="preserve">Please note that all medication orders are effective for the school year in which they have been written, and </w:t>
      </w:r>
      <w:r w:rsidRPr="007A2DD1">
        <w:rPr>
          <w:rFonts w:ascii="Lucida Fax" w:hAnsi="Lucida Fax"/>
          <w:sz w:val="18"/>
          <w:szCs w:val="22"/>
          <w:u w:val="single"/>
        </w:rPr>
        <w:t>must be renewed each new school year.</w:t>
      </w:r>
    </w:p>
    <w:p w:rsidR="004403F0" w:rsidRDefault="004403F0" w:rsidP="004403F0">
      <w:pPr>
        <w:spacing w:after="240"/>
        <w:rPr>
          <w:rFonts w:ascii="Lucida Fax" w:hAnsi="Lucida Fax"/>
          <w:sz w:val="18"/>
          <w:szCs w:val="22"/>
        </w:rPr>
      </w:pPr>
    </w:p>
    <w:p w:rsidR="004403F0" w:rsidRPr="004403F0" w:rsidRDefault="004403F0" w:rsidP="004403F0">
      <w:pPr>
        <w:spacing w:after="240"/>
        <w:rPr>
          <w:rFonts w:ascii="Lucida Fax" w:hAnsi="Lucida Fax"/>
          <w:sz w:val="18"/>
          <w:szCs w:val="22"/>
        </w:rPr>
      </w:pPr>
    </w:p>
    <w:p w:rsidR="000662E2" w:rsidRDefault="000662E2" w:rsidP="000662E2">
      <w:pPr>
        <w:spacing w:after="240"/>
        <w:rPr>
          <w:rFonts w:ascii="Lucida Fax" w:hAnsi="Lucida Fax"/>
          <w:b/>
          <w:sz w:val="18"/>
          <w:szCs w:val="22"/>
          <w:u w:val="single"/>
        </w:rPr>
      </w:pPr>
      <w:r>
        <w:rPr>
          <w:rFonts w:ascii="Lucida Fax" w:hAnsi="Lucida Fax"/>
          <w:b/>
          <w:sz w:val="18"/>
          <w:szCs w:val="22"/>
          <w:u w:val="single"/>
        </w:rPr>
        <w:lastRenderedPageBreak/>
        <w:t>Asthma</w:t>
      </w:r>
    </w:p>
    <w:p w:rsidR="000662E2" w:rsidRDefault="000662E2" w:rsidP="000662E2">
      <w:pPr>
        <w:pStyle w:val="ListParagraph"/>
        <w:numPr>
          <w:ilvl w:val="0"/>
          <w:numId w:val="3"/>
        </w:numPr>
        <w:spacing w:after="240"/>
        <w:rPr>
          <w:rFonts w:ascii="Lucida Fax" w:hAnsi="Lucida Fax"/>
          <w:sz w:val="18"/>
          <w:szCs w:val="22"/>
        </w:rPr>
      </w:pPr>
      <w:r>
        <w:rPr>
          <w:rFonts w:ascii="Lucida Fax" w:hAnsi="Lucida Fax"/>
          <w:sz w:val="18"/>
          <w:szCs w:val="22"/>
        </w:rPr>
        <w:t xml:space="preserve">If your child has asthma, an Asthma Action Plan </w:t>
      </w:r>
      <w:r w:rsidRPr="002C5922">
        <w:rPr>
          <w:rFonts w:ascii="Lucida Fax" w:hAnsi="Lucida Fax"/>
          <w:sz w:val="18"/>
          <w:szCs w:val="22"/>
          <w:u w:val="single"/>
        </w:rPr>
        <w:t>must</w:t>
      </w:r>
      <w:r>
        <w:rPr>
          <w:rFonts w:ascii="Lucida Fax" w:hAnsi="Lucida Fax"/>
          <w:sz w:val="18"/>
          <w:szCs w:val="22"/>
        </w:rPr>
        <w:t xml:space="preserve"> be completed by your child’s doctor. These forms are available in the Health Office or on the school website. Students may self-carry a rescue inhaler if indicated in the action plan, and a back-up inhaler is </w:t>
      </w:r>
      <w:r w:rsidRPr="000662E2">
        <w:rPr>
          <w:rFonts w:ascii="Lucida Fax" w:hAnsi="Lucida Fax"/>
          <w:sz w:val="18"/>
          <w:szCs w:val="22"/>
          <w:u w:val="single"/>
        </w:rPr>
        <w:t>required</w:t>
      </w:r>
      <w:r>
        <w:rPr>
          <w:rFonts w:ascii="Lucida Fax" w:hAnsi="Lucida Fax"/>
          <w:sz w:val="18"/>
          <w:szCs w:val="22"/>
        </w:rPr>
        <w:t xml:space="preserve"> to be kept in the Health Office for emergencies.</w:t>
      </w:r>
    </w:p>
    <w:p w:rsidR="000662E2" w:rsidRPr="000662E2" w:rsidRDefault="000662E2" w:rsidP="000662E2">
      <w:pPr>
        <w:spacing w:after="240"/>
        <w:rPr>
          <w:rFonts w:ascii="Lucida Fax" w:hAnsi="Lucida Fax"/>
          <w:b/>
          <w:sz w:val="18"/>
          <w:szCs w:val="22"/>
          <w:u w:val="single"/>
        </w:rPr>
      </w:pPr>
      <w:r w:rsidRPr="000662E2">
        <w:rPr>
          <w:rFonts w:ascii="Lucida Fax" w:hAnsi="Lucida Fax"/>
          <w:b/>
          <w:sz w:val="18"/>
          <w:szCs w:val="22"/>
          <w:u w:val="single"/>
        </w:rPr>
        <w:t>Allergies</w:t>
      </w:r>
    </w:p>
    <w:p w:rsidR="000662E2" w:rsidRDefault="000662E2" w:rsidP="000662E2">
      <w:pPr>
        <w:pStyle w:val="ListParagraph"/>
        <w:numPr>
          <w:ilvl w:val="0"/>
          <w:numId w:val="3"/>
        </w:numPr>
        <w:spacing w:after="240"/>
        <w:rPr>
          <w:rFonts w:ascii="Lucida Fax" w:hAnsi="Lucida Fax"/>
          <w:sz w:val="18"/>
          <w:szCs w:val="22"/>
        </w:rPr>
      </w:pPr>
      <w:r>
        <w:rPr>
          <w:rFonts w:ascii="Lucida Fax" w:hAnsi="Lucida Fax"/>
          <w:sz w:val="18"/>
          <w:szCs w:val="22"/>
        </w:rPr>
        <w:t xml:space="preserve">If your child has life-threatening allergies, a Food Allergy and Anaphylaxis Action Plan </w:t>
      </w:r>
      <w:r w:rsidRPr="002C5922">
        <w:rPr>
          <w:rFonts w:ascii="Lucida Fax" w:hAnsi="Lucida Fax"/>
          <w:sz w:val="18"/>
          <w:szCs w:val="22"/>
          <w:u w:val="single"/>
        </w:rPr>
        <w:t>must</w:t>
      </w:r>
      <w:r>
        <w:rPr>
          <w:rFonts w:ascii="Lucida Fax" w:hAnsi="Lucida Fax"/>
          <w:sz w:val="18"/>
          <w:szCs w:val="22"/>
        </w:rPr>
        <w:t xml:space="preserve"> be completed by your child’s doctor. These forms are available in the Health Office or on the school website. Students may self-carry an EpiPen i</w:t>
      </w:r>
      <w:r w:rsidR="004403F0">
        <w:rPr>
          <w:rFonts w:ascii="Lucida Fax" w:hAnsi="Lucida Fax"/>
          <w:sz w:val="18"/>
          <w:szCs w:val="22"/>
        </w:rPr>
        <w:t>f</w:t>
      </w:r>
      <w:r>
        <w:rPr>
          <w:rFonts w:ascii="Lucida Fax" w:hAnsi="Lucida Fax"/>
          <w:sz w:val="18"/>
          <w:szCs w:val="22"/>
        </w:rPr>
        <w:t xml:space="preserve"> indicated in the action plan, and a back-up EpiPen is </w:t>
      </w:r>
      <w:r w:rsidRPr="000662E2">
        <w:rPr>
          <w:rFonts w:ascii="Lucida Fax" w:hAnsi="Lucida Fax"/>
          <w:sz w:val="18"/>
          <w:szCs w:val="22"/>
          <w:u w:val="single"/>
        </w:rPr>
        <w:t>required</w:t>
      </w:r>
      <w:r>
        <w:rPr>
          <w:rFonts w:ascii="Lucida Fax" w:hAnsi="Lucida Fax"/>
          <w:sz w:val="18"/>
          <w:szCs w:val="22"/>
        </w:rPr>
        <w:t xml:space="preserve"> to be kept in the Health Office for emergencies.</w:t>
      </w:r>
    </w:p>
    <w:p w:rsidR="000662E2" w:rsidRDefault="000662E2" w:rsidP="000662E2">
      <w:pPr>
        <w:spacing w:after="240"/>
        <w:rPr>
          <w:rFonts w:ascii="Lucida Fax" w:hAnsi="Lucida Fax"/>
          <w:b/>
          <w:sz w:val="18"/>
          <w:szCs w:val="22"/>
          <w:u w:val="single"/>
        </w:rPr>
      </w:pPr>
      <w:r>
        <w:rPr>
          <w:rFonts w:ascii="Lucida Fax" w:hAnsi="Lucida Fax"/>
          <w:b/>
          <w:sz w:val="18"/>
          <w:szCs w:val="22"/>
          <w:u w:val="single"/>
        </w:rPr>
        <w:t>Diabetes</w:t>
      </w:r>
    </w:p>
    <w:p w:rsidR="000662E2" w:rsidRDefault="000662E2" w:rsidP="000662E2">
      <w:pPr>
        <w:pStyle w:val="ListParagraph"/>
        <w:numPr>
          <w:ilvl w:val="0"/>
          <w:numId w:val="3"/>
        </w:numPr>
        <w:spacing w:after="240"/>
        <w:rPr>
          <w:rFonts w:ascii="Lucida Fax" w:hAnsi="Lucida Fax"/>
          <w:sz w:val="18"/>
          <w:szCs w:val="22"/>
        </w:rPr>
      </w:pPr>
      <w:r>
        <w:rPr>
          <w:rFonts w:ascii="Lucida Fax" w:hAnsi="Lucida Fax"/>
          <w:sz w:val="18"/>
          <w:szCs w:val="22"/>
        </w:rPr>
        <w:t xml:space="preserve">If your child has diabetes, a Diabetes Medical Management Plan </w:t>
      </w:r>
      <w:r w:rsidRPr="002C5922">
        <w:rPr>
          <w:rFonts w:ascii="Lucida Fax" w:hAnsi="Lucida Fax"/>
          <w:sz w:val="18"/>
          <w:szCs w:val="22"/>
          <w:u w:val="single"/>
        </w:rPr>
        <w:t>must</w:t>
      </w:r>
      <w:r>
        <w:rPr>
          <w:rFonts w:ascii="Lucida Fax" w:hAnsi="Lucida Fax"/>
          <w:sz w:val="18"/>
          <w:szCs w:val="22"/>
        </w:rPr>
        <w:t xml:space="preserve"> be completed by your child’s doctor. These forms are available in the Health Office or on the school website. Physician orders </w:t>
      </w:r>
      <w:r w:rsidR="002C5922">
        <w:rPr>
          <w:rFonts w:ascii="Lucida Fax" w:hAnsi="Lucida Fax"/>
          <w:sz w:val="18"/>
          <w:szCs w:val="22"/>
        </w:rPr>
        <w:t xml:space="preserve">and a Medication Authorization form </w:t>
      </w:r>
      <w:r>
        <w:rPr>
          <w:rFonts w:ascii="Lucida Fax" w:hAnsi="Lucida Fax"/>
          <w:sz w:val="18"/>
          <w:szCs w:val="22"/>
        </w:rPr>
        <w:t>must be available on the first day o</w:t>
      </w:r>
      <w:r w:rsidR="004403F0">
        <w:rPr>
          <w:rFonts w:ascii="Lucida Fax" w:hAnsi="Lucida Fax"/>
          <w:sz w:val="18"/>
          <w:szCs w:val="22"/>
        </w:rPr>
        <w:t>f school in</w:t>
      </w:r>
      <w:r w:rsidR="002C5922">
        <w:rPr>
          <w:rFonts w:ascii="Lucida Fax" w:hAnsi="Lucida Fax"/>
          <w:sz w:val="18"/>
          <w:szCs w:val="22"/>
        </w:rPr>
        <w:t xml:space="preserve"> order for your child to be administered</w:t>
      </w:r>
      <w:r w:rsidR="004403F0">
        <w:rPr>
          <w:rFonts w:ascii="Lucida Fax" w:hAnsi="Lucida Fax"/>
          <w:sz w:val="18"/>
          <w:szCs w:val="22"/>
        </w:rPr>
        <w:t xml:space="preserve"> </w:t>
      </w:r>
      <w:r w:rsidR="002C5922">
        <w:rPr>
          <w:rFonts w:ascii="Lucida Fax" w:hAnsi="Lucida Fax"/>
          <w:sz w:val="18"/>
          <w:szCs w:val="22"/>
        </w:rPr>
        <w:t xml:space="preserve">their </w:t>
      </w:r>
      <w:r w:rsidR="004403F0">
        <w:rPr>
          <w:rFonts w:ascii="Lucida Fax" w:hAnsi="Lucida Fax"/>
          <w:sz w:val="18"/>
          <w:szCs w:val="22"/>
        </w:rPr>
        <w:t>diabetes medication during the school day.</w:t>
      </w:r>
    </w:p>
    <w:p w:rsidR="002C5922" w:rsidRDefault="002C5922" w:rsidP="002C5922">
      <w:pPr>
        <w:spacing w:after="240"/>
        <w:rPr>
          <w:rFonts w:ascii="Lucida Fax" w:hAnsi="Lucida Fax"/>
          <w:b/>
          <w:sz w:val="18"/>
          <w:szCs w:val="22"/>
          <w:u w:val="single"/>
        </w:rPr>
      </w:pPr>
      <w:r>
        <w:rPr>
          <w:rFonts w:ascii="Lucida Fax" w:hAnsi="Lucida Fax"/>
          <w:b/>
          <w:sz w:val="18"/>
          <w:szCs w:val="22"/>
          <w:u w:val="single"/>
        </w:rPr>
        <w:t>Seizures</w:t>
      </w:r>
    </w:p>
    <w:p w:rsidR="002C5922" w:rsidRDefault="002C5922" w:rsidP="002C5922">
      <w:pPr>
        <w:pStyle w:val="ListParagraph"/>
        <w:numPr>
          <w:ilvl w:val="0"/>
          <w:numId w:val="3"/>
        </w:numPr>
        <w:spacing w:after="240"/>
        <w:rPr>
          <w:rFonts w:ascii="Lucida Fax" w:hAnsi="Lucida Fax"/>
          <w:sz w:val="18"/>
          <w:szCs w:val="22"/>
        </w:rPr>
      </w:pPr>
      <w:r>
        <w:rPr>
          <w:rFonts w:ascii="Lucida Fax" w:hAnsi="Lucida Fax"/>
          <w:sz w:val="18"/>
          <w:szCs w:val="22"/>
        </w:rPr>
        <w:t xml:space="preserve">If your child has a seizure disorder, a Seizure Action Plan </w:t>
      </w:r>
      <w:r w:rsidRPr="002C5922">
        <w:rPr>
          <w:rFonts w:ascii="Lucida Fax" w:hAnsi="Lucida Fax"/>
          <w:sz w:val="18"/>
          <w:szCs w:val="22"/>
          <w:u w:val="single"/>
        </w:rPr>
        <w:t>must</w:t>
      </w:r>
      <w:r>
        <w:rPr>
          <w:rFonts w:ascii="Lucida Fax" w:hAnsi="Lucida Fax"/>
          <w:sz w:val="18"/>
          <w:szCs w:val="22"/>
        </w:rPr>
        <w:t xml:space="preserve"> be completed by your child’s doctor. This form is available in the Health Office or on the school website. Physician orders and a Medication Authorization form, if applicable, must be available on the first day of school.</w:t>
      </w:r>
    </w:p>
    <w:p w:rsidR="002C5922" w:rsidRDefault="002C5922" w:rsidP="002C5922">
      <w:pPr>
        <w:spacing w:after="240"/>
        <w:rPr>
          <w:rFonts w:ascii="Lucida Fax" w:hAnsi="Lucida Fax"/>
          <w:b/>
          <w:sz w:val="18"/>
          <w:szCs w:val="22"/>
          <w:u w:val="single"/>
        </w:rPr>
      </w:pPr>
      <w:r w:rsidRPr="002C5922">
        <w:rPr>
          <w:rFonts w:ascii="Lucida Fax" w:hAnsi="Lucida Fax"/>
          <w:b/>
          <w:sz w:val="18"/>
          <w:szCs w:val="22"/>
          <w:u w:val="single"/>
        </w:rPr>
        <w:t>Emergency Contact Information</w:t>
      </w:r>
    </w:p>
    <w:p w:rsidR="002C5922" w:rsidRPr="002C5922" w:rsidRDefault="002C5922" w:rsidP="002C5922">
      <w:pPr>
        <w:pStyle w:val="ListParagraph"/>
        <w:numPr>
          <w:ilvl w:val="0"/>
          <w:numId w:val="3"/>
        </w:numPr>
        <w:spacing w:after="240"/>
        <w:rPr>
          <w:rFonts w:ascii="Lucida Fax" w:hAnsi="Lucida Fax"/>
          <w:b/>
          <w:sz w:val="18"/>
          <w:szCs w:val="22"/>
          <w:u w:val="single"/>
        </w:rPr>
      </w:pPr>
      <w:r>
        <w:rPr>
          <w:rFonts w:ascii="Lucida Fax" w:hAnsi="Lucida Fax"/>
          <w:sz w:val="18"/>
          <w:szCs w:val="22"/>
        </w:rPr>
        <w:t xml:space="preserve">A school-issued emergency card must be filled out and returned as soon as possible within the first week of school. </w:t>
      </w:r>
    </w:p>
    <w:p w:rsidR="002C5922" w:rsidRPr="002C5922" w:rsidRDefault="002C5922" w:rsidP="002C5922">
      <w:pPr>
        <w:pStyle w:val="ListParagraph"/>
        <w:numPr>
          <w:ilvl w:val="0"/>
          <w:numId w:val="3"/>
        </w:numPr>
        <w:spacing w:after="240"/>
        <w:rPr>
          <w:rFonts w:ascii="Lucida Fax" w:hAnsi="Lucida Fax"/>
          <w:b/>
          <w:sz w:val="18"/>
          <w:szCs w:val="22"/>
          <w:u w:val="single"/>
        </w:rPr>
      </w:pPr>
      <w:r>
        <w:rPr>
          <w:rFonts w:ascii="Lucida Fax" w:hAnsi="Lucida Fax"/>
          <w:sz w:val="18"/>
          <w:szCs w:val="22"/>
        </w:rPr>
        <w:t xml:space="preserve">Consideration must be made about who is available to pick up your child from school, if needed. Students </w:t>
      </w:r>
      <w:r w:rsidRPr="00CB28EA">
        <w:rPr>
          <w:rFonts w:ascii="Lucida Fax" w:hAnsi="Lucida Fax"/>
          <w:sz w:val="18"/>
          <w:szCs w:val="22"/>
          <w:u w:val="single"/>
        </w:rPr>
        <w:t>cannot</w:t>
      </w:r>
      <w:r>
        <w:rPr>
          <w:rFonts w:ascii="Lucida Fax" w:hAnsi="Lucida Fax"/>
          <w:sz w:val="18"/>
          <w:szCs w:val="22"/>
        </w:rPr>
        <w:t xml:space="preserve"> remain in school with a fever, rash, vomiting, sprain, or any other condition </w:t>
      </w:r>
      <w:r w:rsidR="00CB28EA">
        <w:rPr>
          <w:rFonts w:ascii="Lucida Fax" w:hAnsi="Lucida Fax"/>
          <w:sz w:val="18"/>
          <w:szCs w:val="22"/>
        </w:rPr>
        <w:t xml:space="preserve">that </w:t>
      </w:r>
      <w:r>
        <w:rPr>
          <w:rFonts w:ascii="Lucida Fax" w:hAnsi="Lucida Fax"/>
          <w:sz w:val="18"/>
          <w:szCs w:val="22"/>
        </w:rPr>
        <w:t>is possibly contagious, or that keeps them from class for an extended period of time.</w:t>
      </w:r>
    </w:p>
    <w:p w:rsidR="002C5922" w:rsidRPr="002C5922" w:rsidRDefault="002C5922" w:rsidP="002C5922">
      <w:pPr>
        <w:pStyle w:val="ListParagraph"/>
        <w:numPr>
          <w:ilvl w:val="0"/>
          <w:numId w:val="3"/>
        </w:numPr>
        <w:spacing w:after="240"/>
        <w:rPr>
          <w:rFonts w:ascii="Lucida Fax" w:hAnsi="Lucida Fax"/>
          <w:b/>
          <w:sz w:val="18"/>
          <w:szCs w:val="22"/>
          <w:u w:val="single"/>
        </w:rPr>
      </w:pPr>
      <w:r>
        <w:rPr>
          <w:rFonts w:ascii="Lucida Fax" w:hAnsi="Lucida Fax"/>
          <w:sz w:val="18"/>
          <w:szCs w:val="22"/>
        </w:rPr>
        <w:t>It is imperative that the contact information you provide is valid and consistent—if at any point during the school year you</w:t>
      </w:r>
      <w:r w:rsidR="00E70196">
        <w:rPr>
          <w:rFonts w:ascii="Lucida Fax" w:hAnsi="Lucida Fax"/>
          <w:sz w:val="18"/>
          <w:szCs w:val="22"/>
        </w:rPr>
        <w:t>r</w:t>
      </w:r>
      <w:r>
        <w:rPr>
          <w:rFonts w:ascii="Lucida Fax" w:hAnsi="Lucida Fax"/>
          <w:sz w:val="18"/>
          <w:szCs w:val="22"/>
        </w:rPr>
        <w:t xml:space="preserve"> or your emergency contact’s information changes, please alert the school and update the information in the parent Genesis portal.</w:t>
      </w:r>
    </w:p>
    <w:p w:rsidR="002C5922" w:rsidRDefault="002C5922" w:rsidP="002C5922">
      <w:pPr>
        <w:spacing w:after="240"/>
        <w:rPr>
          <w:rFonts w:ascii="Lucida Fax" w:hAnsi="Lucida Fax"/>
          <w:b/>
          <w:sz w:val="18"/>
          <w:szCs w:val="22"/>
          <w:u w:val="single"/>
        </w:rPr>
      </w:pPr>
      <w:r>
        <w:rPr>
          <w:rFonts w:ascii="Lucida Fax" w:hAnsi="Lucida Fax"/>
          <w:b/>
          <w:sz w:val="18"/>
          <w:szCs w:val="22"/>
          <w:u w:val="single"/>
        </w:rPr>
        <w:t xml:space="preserve">Special </w:t>
      </w:r>
      <w:r w:rsidR="00CA5C6D">
        <w:rPr>
          <w:rFonts w:ascii="Lucida Fax" w:hAnsi="Lucida Fax"/>
          <w:b/>
          <w:sz w:val="18"/>
          <w:szCs w:val="22"/>
          <w:u w:val="single"/>
        </w:rPr>
        <w:t>Accommodations</w:t>
      </w:r>
    </w:p>
    <w:p w:rsidR="002C5922" w:rsidRPr="002C5922" w:rsidRDefault="00CA5C6D" w:rsidP="002C5922">
      <w:pPr>
        <w:pStyle w:val="ListParagraph"/>
        <w:numPr>
          <w:ilvl w:val="0"/>
          <w:numId w:val="4"/>
        </w:numPr>
        <w:spacing w:after="240"/>
        <w:rPr>
          <w:rFonts w:ascii="Lucida Fax" w:hAnsi="Lucida Fax"/>
          <w:b/>
          <w:sz w:val="18"/>
          <w:szCs w:val="22"/>
          <w:u w:val="single"/>
        </w:rPr>
      </w:pPr>
      <w:r>
        <w:rPr>
          <w:rFonts w:ascii="Lucida Fax" w:hAnsi="Lucida Fax"/>
          <w:sz w:val="18"/>
          <w:szCs w:val="22"/>
        </w:rPr>
        <w:t>If your child is injured or requires any special accommodations at school for any reason, e.g. crutches, gym excuse or restrictions, new medication to be administered at school, unrestricted bathroom access, etc., documentation from a doctor stating these accommodations is required.</w:t>
      </w:r>
    </w:p>
    <w:p w:rsidR="00321298" w:rsidRPr="007A2DD1" w:rsidRDefault="00321298" w:rsidP="00321298">
      <w:pPr>
        <w:spacing w:after="240"/>
        <w:rPr>
          <w:rFonts w:ascii="Lucida Fax" w:hAnsi="Lucida Fax"/>
          <w:sz w:val="18"/>
          <w:szCs w:val="22"/>
        </w:rPr>
      </w:pPr>
      <w:r w:rsidRPr="007A2DD1">
        <w:rPr>
          <w:rFonts w:ascii="Lucida Fax" w:hAnsi="Lucida Fax"/>
          <w:sz w:val="18"/>
          <w:szCs w:val="22"/>
        </w:rPr>
        <w:t xml:space="preserve">Please </w:t>
      </w:r>
      <w:r w:rsidR="001A4CA7">
        <w:rPr>
          <w:rFonts w:ascii="Lucida Fax" w:hAnsi="Lucida Fax"/>
          <w:sz w:val="18"/>
          <w:szCs w:val="22"/>
        </w:rPr>
        <w:t xml:space="preserve">do not hesitate to </w:t>
      </w:r>
      <w:r w:rsidRPr="007A2DD1">
        <w:rPr>
          <w:rFonts w:ascii="Lucida Fax" w:hAnsi="Lucida Fax"/>
          <w:sz w:val="18"/>
          <w:szCs w:val="22"/>
        </w:rPr>
        <w:t>contact me if you have any questions or concerns.</w:t>
      </w:r>
    </w:p>
    <w:p w:rsidR="00321298" w:rsidRPr="007A2DD1" w:rsidRDefault="00321298" w:rsidP="00321298">
      <w:pPr>
        <w:spacing w:after="240"/>
        <w:rPr>
          <w:rFonts w:ascii="Lucida Fax" w:hAnsi="Lucida Fax"/>
          <w:sz w:val="18"/>
          <w:szCs w:val="22"/>
        </w:rPr>
      </w:pPr>
      <w:r w:rsidRPr="007A2DD1">
        <w:rPr>
          <w:rFonts w:ascii="Lucida Fax" w:hAnsi="Lucida Fax"/>
          <w:sz w:val="18"/>
          <w:szCs w:val="22"/>
        </w:rPr>
        <w:t>Sincerely,</w:t>
      </w:r>
    </w:p>
    <w:p w:rsidR="001A4CA7" w:rsidRDefault="00321298" w:rsidP="007A2DD1">
      <w:pPr>
        <w:rPr>
          <w:rFonts w:ascii="Lucida Fax" w:hAnsi="Lucida Fax"/>
          <w:sz w:val="18"/>
          <w:szCs w:val="22"/>
        </w:rPr>
      </w:pPr>
      <w:r w:rsidRPr="007A2DD1">
        <w:rPr>
          <w:rFonts w:ascii="Lucida Fax" w:hAnsi="Lucida Fax"/>
          <w:sz w:val="18"/>
          <w:szCs w:val="22"/>
        </w:rPr>
        <w:t>Cristina Kelly</w:t>
      </w:r>
      <w:r w:rsidR="007A2DD1">
        <w:rPr>
          <w:rFonts w:ascii="Lucida Fax" w:hAnsi="Lucida Fax"/>
          <w:sz w:val="18"/>
          <w:szCs w:val="22"/>
        </w:rPr>
        <w:t xml:space="preserve">, </w:t>
      </w:r>
    </w:p>
    <w:p w:rsidR="00321298" w:rsidRPr="007A2DD1" w:rsidRDefault="007A2DD1" w:rsidP="007A2DD1">
      <w:pPr>
        <w:rPr>
          <w:rFonts w:ascii="Lucida Fax" w:hAnsi="Lucida Fax"/>
          <w:sz w:val="18"/>
          <w:szCs w:val="22"/>
        </w:rPr>
      </w:pPr>
      <w:r w:rsidRPr="007A2DD1">
        <w:rPr>
          <w:rFonts w:ascii="Lucida Fax" w:hAnsi="Lucida Fax"/>
          <w:sz w:val="18"/>
          <w:szCs w:val="22"/>
        </w:rPr>
        <w:t>School Nurse</w:t>
      </w:r>
      <w:r w:rsidR="007D1B5F">
        <w:rPr>
          <w:rFonts w:ascii="Lucida Fax" w:hAnsi="Lucida Fax"/>
          <w:sz w:val="18"/>
          <w:szCs w:val="22"/>
        </w:rPr>
        <w:t>,</w:t>
      </w:r>
      <w:r>
        <w:rPr>
          <w:rFonts w:ascii="Lucida Fax" w:hAnsi="Lucida Fax"/>
          <w:sz w:val="18"/>
          <w:szCs w:val="22"/>
        </w:rPr>
        <w:t xml:space="preserve"> </w:t>
      </w:r>
      <w:r w:rsidR="007D1B5F">
        <w:rPr>
          <w:rFonts w:ascii="Lucida Fax" w:hAnsi="Lucida Fax"/>
          <w:sz w:val="18"/>
          <w:szCs w:val="22"/>
        </w:rPr>
        <w:t>ext. 3018</w:t>
      </w:r>
    </w:p>
    <w:sectPr w:rsidR="00321298" w:rsidRPr="007A2DD1" w:rsidSect="00A73009">
      <w:headerReference w:type="default" r:id="rId7"/>
      <w:footerReference w:type="default" r:id="rId8"/>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E5E" w:rsidRDefault="00860E5E" w:rsidP="00A73009">
      <w:r>
        <w:separator/>
      </w:r>
    </w:p>
  </w:endnote>
  <w:endnote w:type="continuationSeparator" w:id="0">
    <w:p w:rsidR="00860E5E" w:rsidRDefault="00860E5E" w:rsidP="00A73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Fax">
    <w:panose1 w:val="02060602050505020204"/>
    <w:charset w:val="00"/>
    <w:family w:val="roman"/>
    <w:pitch w:val="variable"/>
    <w:sig w:usb0="00000003" w:usb1="00000000" w:usb2="00000000" w:usb3="00000000" w:csb0="00000001" w:csb1="00000000"/>
  </w:font>
  <w:font w:name="Montserrat">
    <w:altName w:val="Courier New"/>
    <w:panose1 w:val="00000000000000000000"/>
    <w:charset w:val="4D"/>
    <w:family w:val="auto"/>
    <w:notTrueType/>
    <w:pitch w:val="variable"/>
    <w:sig w:usb0="2000020F" w:usb1="00000003" w:usb2="00000000" w:usb3="00000000" w:csb0="00000197" w:csb1="00000000"/>
  </w:font>
  <w:font w:name="Proxima Nova Rg">
    <w:panose1 w:val="00000000000000000000"/>
    <w:charset w:val="4D"/>
    <w:family w:val="auto"/>
    <w:notTrueType/>
    <w:pitch w:val="variable"/>
    <w:sig w:usb0="800000AF" w:usb1="5000E0FB" w:usb2="00000000" w:usb3="00000000" w:csb0="0000019B" w:csb1="00000000"/>
  </w:font>
  <w:font w:name="Bradley Hand ITC">
    <w:panose1 w:val="03070402050302030203"/>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009" w:rsidRPr="00476648" w:rsidRDefault="000B15CB">
    <w:pPr>
      <w:pStyle w:val="Footer"/>
      <w:rPr>
        <w:rFonts w:ascii="Montserrat" w:hAnsi="Montserrat"/>
        <w:sz w:val="22"/>
        <w:szCs w:val="22"/>
      </w:rPr>
    </w:pPr>
    <w:r>
      <w:rPr>
        <w:rFonts w:ascii="Proxima Nova Rg" w:hAnsi="Proxima Nova Rg"/>
        <w:noProof/>
        <w:sz w:val="22"/>
        <w:szCs w:val="22"/>
      </w:rPr>
      <w:drawing>
        <wp:anchor distT="0" distB="0" distL="114300" distR="114300" simplePos="0" relativeHeight="251653114" behindDoc="0" locked="0" layoutInCell="1" allowOverlap="1" wp14:anchorId="4655F91B" wp14:editId="0A05C4FC">
          <wp:simplePos x="0" y="0"/>
          <wp:positionH relativeFrom="column">
            <wp:posOffset>228600</wp:posOffset>
          </wp:positionH>
          <wp:positionV relativeFrom="paragraph">
            <wp:posOffset>-17780</wp:posOffset>
          </wp:positionV>
          <wp:extent cx="5943600" cy="330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330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E5E" w:rsidRDefault="00860E5E" w:rsidP="00A73009">
      <w:r>
        <w:separator/>
      </w:r>
    </w:p>
  </w:footnote>
  <w:footnote w:type="continuationSeparator" w:id="0">
    <w:p w:rsidR="00860E5E" w:rsidRDefault="00860E5E" w:rsidP="00A730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83E" w:rsidRPr="00C2083E" w:rsidRDefault="000B15CB" w:rsidP="00C2083E">
    <w:pPr>
      <w:pStyle w:val="Header"/>
      <w:jc w:val="right"/>
      <w:rPr>
        <w:rFonts w:ascii="Montserrat" w:hAnsi="Montserrat"/>
        <w:sz w:val="18"/>
        <w:szCs w:val="18"/>
      </w:rPr>
    </w:pPr>
    <w:r>
      <w:rPr>
        <w:noProof/>
      </w:rPr>
      <w:drawing>
        <wp:anchor distT="0" distB="0" distL="114300" distR="114300" simplePos="0" relativeHeight="251654139" behindDoc="0" locked="0" layoutInCell="1" allowOverlap="1" wp14:anchorId="36E1DE35" wp14:editId="19C4221C">
          <wp:simplePos x="0" y="0"/>
          <wp:positionH relativeFrom="margin">
            <wp:posOffset>3438700</wp:posOffset>
          </wp:positionH>
          <wp:positionV relativeFrom="margin">
            <wp:posOffset>-1870710</wp:posOffset>
          </wp:positionV>
          <wp:extent cx="2980690" cy="3289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2980690" cy="328930"/>
                  </a:xfrm>
                  <a:prstGeom prst="rect">
                    <a:avLst/>
                  </a:prstGeom>
                </pic:spPr>
              </pic:pic>
            </a:graphicData>
          </a:graphic>
          <wp14:sizeRelH relativeFrom="page">
            <wp14:pctWidth>0</wp14:pctWidth>
          </wp14:sizeRelH>
          <wp14:sizeRelV relativeFrom="page">
            <wp14:pctHeight>0</wp14:pctHeight>
          </wp14:sizeRelV>
        </wp:anchor>
      </w:drawing>
    </w:r>
  </w:p>
  <w:p w:rsidR="00C2083E" w:rsidRPr="00C2083E" w:rsidRDefault="00121B75" w:rsidP="00C2083E">
    <w:pPr>
      <w:pStyle w:val="Header"/>
      <w:spacing w:line="288" w:lineRule="auto"/>
      <w:jc w:val="right"/>
      <w:rPr>
        <w:rFonts w:ascii="Montserrat" w:hAnsi="Montserrat"/>
        <w:sz w:val="18"/>
        <w:szCs w:val="18"/>
      </w:rPr>
    </w:pPr>
    <w:r w:rsidRPr="00C2083E">
      <w:rPr>
        <w:rFonts w:ascii="Montserrat" w:hAnsi="Montserrat"/>
        <w:noProof/>
        <w:sz w:val="18"/>
        <w:szCs w:val="18"/>
      </w:rPr>
      <w:drawing>
        <wp:anchor distT="0" distB="0" distL="114300" distR="114300" simplePos="0" relativeHeight="251661312" behindDoc="0" locked="0" layoutInCell="1" allowOverlap="1" wp14:anchorId="03A3F0A8" wp14:editId="43541F31">
          <wp:simplePos x="0" y="0"/>
          <wp:positionH relativeFrom="column">
            <wp:posOffset>0</wp:posOffset>
          </wp:positionH>
          <wp:positionV relativeFrom="paragraph">
            <wp:posOffset>122555</wp:posOffset>
          </wp:positionV>
          <wp:extent cx="1143000" cy="1143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p>
  <w:p w:rsidR="00C2083E" w:rsidRPr="00C2083E" w:rsidRDefault="00C2083E" w:rsidP="00C2083E">
    <w:pPr>
      <w:pStyle w:val="BasicParagraph"/>
      <w:jc w:val="right"/>
      <w:rPr>
        <w:rFonts w:ascii="Montserrat" w:hAnsi="Montserrat" w:cs="Proxima Nova Rg"/>
        <w:sz w:val="20"/>
        <w:szCs w:val="20"/>
      </w:rPr>
    </w:pPr>
  </w:p>
  <w:p w:rsidR="000B15CB" w:rsidRPr="00A417FE" w:rsidRDefault="000B15CB" w:rsidP="000B15CB">
    <w:pPr>
      <w:pStyle w:val="BasicParagraph"/>
      <w:jc w:val="right"/>
      <w:rPr>
        <w:rFonts w:ascii="Montserrat" w:hAnsi="Montserrat" w:cs="Proxima Nova Rg"/>
        <w:sz w:val="18"/>
        <w:szCs w:val="18"/>
      </w:rPr>
    </w:pPr>
    <w:r w:rsidRPr="00A417FE">
      <w:rPr>
        <w:rFonts w:ascii="Montserrat" w:hAnsi="Montserrat" w:cs="Proxima Nova Rg"/>
        <w:sz w:val="18"/>
        <w:szCs w:val="18"/>
      </w:rPr>
      <w:t xml:space="preserve">Robert Fuller, </w:t>
    </w:r>
    <w:r w:rsidRPr="00A417FE">
      <w:rPr>
        <w:rFonts w:ascii="Montserrat" w:hAnsi="Montserrat" w:cs="Proxima Nova Rg"/>
        <w:i/>
        <w:iCs/>
        <w:sz w:val="16"/>
        <w:szCs w:val="16"/>
      </w:rPr>
      <w:t>Principal</w:t>
    </w:r>
  </w:p>
  <w:p w:rsidR="00C2083E" w:rsidRPr="007D4DAB" w:rsidRDefault="000B15CB" w:rsidP="007D4DAB">
    <w:pPr>
      <w:pStyle w:val="BasicParagraph"/>
      <w:jc w:val="right"/>
      <w:rPr>
        <w:rFonts w:ascii="Montserrat" w:hAnsi="Montserrat" w:cs="Proxima Nova Rg"/>
        <w:sz w:val="18"/>
        <w:szCs w:val="18"/>
      </w:rPr>
    </w:pPr>
    <w:r w:rsidRPr="00A417FE">
      <w:rPr>
        <w:rFonts w:ascii="Montserrat" w:hAnsi="Montserrat" w:cs="Proxima Nova Rg"/>
        <w:sz w:val="18"/>
        <w:szCs w:val="18"/>
      </w:rPr>
      <w:t xml:space="preserve">Michael Sullivan, </w:t>
    </w:r>
    <w:r w:rsidR="00C2083E" w:rsidRPr="00ED7C5F">
      <w:rPr>
        <w:rFonts w:ascii="Montserrat" w:hAnsi="Montserrat" w:cs="Proxima Nova Rg"/>
        <w:i/>
        <w:iCs/>
        <w:sz w:val="16"/>
        <w:szCs w:val="16"/>
      </w:rPr>
      <w:t>Assistant Principal</w:t>
    </w:r>
    <w:r w:rsidR="00C2083E" w:rsidRPr="00ED7C5F">
      <w:rPr>
        <w:rFonts w:ascii="Montserrat" w:hAnsi="Montserrat" w:cs="Proxima Nova Rg"/>
        <w:sz w:val="18"/>
        <w:szCs w:val="18"/>
      </w:rPr>
      <w:t xml:space="preserve"> </w:t>
    </w:r>
  </w:p>
  <w:p w:rsidR="007D4DAB" w:rsidRPr="00121B75" w:rsidRDefault="007D4DAB" w:rsidP="007D4DAB">
    <w:pPr>
      <w:pStyle w:val="Header"/>
      <w:tabs>
        <w:tab w:val="clear" w:pos="4680"/>
        <w:tab w:val="center" w:pos="9360"/>
        <w:tab w:val="left" w:pos="9990"/>
        <w:tab w:val="right" w:pos="10260"/>
      </w:tabs>
      <w:jc w:val="right"/>
      <w:rPr>
        <w:rFonts w:ascii="Bradley Hand ITC" w:hAnsi="Bradley Hand ITC"/>
        <w:b/>
        <w:color w:val="0070C0"/>
        <w:sz w:val="36"/>
        <w:szCs w:val="36"/>
      </w:rPr>
    </w:pPr>
  </w:p>
  <w:p w:rsidR="00C2083E" w:rsidRDefault="00D01233" w:rsidP="004D77D0">
    <w:pPr>
      <w:pStyle w:val="Header"/>
      <w:jc w:val="right"/>
    </w:pPr>
    <w:r w:rsidRPr="00121B75">
      <w:rPr>
        <w:rFonts w:ascii="Freestyle Script" w:hAnsi="Freestyle Script"/>
        <w:color w:val="0070C0"/>
        <w:sz w:val="72"/>
        <w:szCs w:val="48"/>
      </w:rPr>
      <w:t>Health Office</w:t>
    </w:r>
  </w:p>
  <w:p w:rsidR="00C2083E" w:rsidRDefault="00C2083E" w:rsidP="00C2083E">
    <w:pPr>
      <w:pStyle w:val="Header"/>
      <w:jc w:val="right"/>
    </w:pPr>
  </w:p>
  <w:p w:rsidR="00C2083E" w:rsidRPr="00C2083E" w:rsidRDefault="00C2083E" w:rsidP="00C2083E">
    <w:pPr>
      <w:pStyle w:val="BasicParagraph"/>
      <w:jc w:val="right"/>
      <w:rPr>
        <w:rFonts w:ascii="Montserrat" w:hAnsi="Montserrat"/>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E3587"/>
    <w:multiLevelType w:val="hybridMultilevel"/>
    <w:tmpl w:val="7204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45CF0"/>
    <w:multiLevelType w:val="hybridMultilevel"/>
    <w:tmpl w:val="3814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AA759C"/>
    <w:multiLevelType w:val="hybridMultilevel"/>
    <w:tmpl w:val="0D4C9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897788"/>
    <w:multiLevelType w:val="hybridMultilevel"/>
    <w:tmpl w:val="FF18E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C7"/>
    <w:rsid w:val="000662E2"/>
    <w:rsid w:val="000B15CB"/>
    <w:rsid w:val="000C35A2"/>
    <w:rsid w:val="000E0A31"/>
    <w:rsid w:val="000F563E"/>
    <w:rsid w:val="00121B75"/>
    <w:rsid w:val="00184EA4"/>
    <w:rsid w:val="00190D0A"/>
    <w:rsid w:val="001A4CA7"/>
    <w:rsid w:val="00245372"/>
    <w:rsid w:val="002C5922"/>
    <w:rsid w:val="00306DCB"/>
    <w:rsid w:val="00321298"/>
    <w:rsid w:val="004403F0"/>
    <w:rsid w:val="00476648"/>
    <w:rsid w:val="004D2AB2"/>
    <w:rsid w:val="004D77D0"/>
    <w:rsid w:val="004F3FC4"/>
    <w:rsid w:val="00640B7D"/>
    <w:rsid w:val="00707364"/>
    <w:rsid w:val="007A2DD1"/>
    <w:rsid w:val="007D1B5F"/>
    <w:rsid w:val="007D4DAB"/>
    <w:rsid w:val="00860E5E"/>
    <w:rsid w:val="00906AC8"/>
    <w:rsid w:val="009E24C7"/>
    <w:rsid w:val="00A73009"/>
    <w:rsid w:val="00A91F45"/>
    <w:rsid w:val="00B31753"/>
    <w:rsid w:val="00B33599"/>
    <w:rsid w:val="00BF2618"/>
    <w:rsid w:val="00C2083E"/>
    <w:rsid w:val="00CA5C6D"/>
    <w:rsid w:val="00CB28EA"/>
    <w:rsid w:val="00CC7F41"/>
    <w:rsid w:val="00D01233"/>
    <w:rsid w:val="00E70196"/>
    <w:rsid w:val="00EC0D4A"/>
    <w:rsid w:val="00EF56DC"/>
    <w:rsid w:val="00F076DB"/>
    <w:rsid w:val="00F83081"/>
    <w:rsid w:val="00FC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EC9F8"/>
  <w15:chartTrackingRefBased/>
  <w15:docId w15:val="{2474A5E4-BA97-45A1-B7AB-DAE2B577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D77D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009"/>
    <w:pPr>
      <w:tabs>
        <w:tab w:val="center" w:pos="4680"/>
        <w:tab w:val="right" w:pos="9360"/>
      </w:tabs>
    </w:pPr>
  </w:style>
  <w:style w:type="character" w:customStyle="1" w:styleId="HeaderChar">
    <w:name w:val="Header Char"/>
    <w:basedOn w:val="DefaultParagraphFont"/>
    <w:link w:val="Header"/>
    <w:uiPriority w:val="99"/>
    <w:rsid w:val="00A73009"/>
  </w:style>
  <w:style w:type="paragraph" w:styleId="Footer">
    <w:name w:val="footer"/>
    <w:basedOn w:val="Normal"/>
    <w:link w:val="FooterChar"/>
    <w:uiPriority w:val="99"/>
    <w:unhideWhenUsed/>
    <w:rsid w:val="00A73009"/>
    <w:pPr>
      <w:tabs>
        <w:tab w:val="center" w:pos="4680"/>
        <w:tab w:val="right" w:pos="9360"/>
      </w:tabs>
    </w:pPr>
  </w:style>
  <w:style w:type="character" w:customStyle="1" w:styleId="FooterChar">
    <w:name w:val="Footer Char"/>
    <w:basedOn w:val="DefaultParagraphFont"/>
    <w:link w:val="Footer"/>
    <w:uiPriority w:val="99"/>
    <w:rsid w:val="00A73009"/>
  </w:style>
  <w:style w:type="paragraph" w:customStyle="1" w:styleId="BasicParagraph">
    <w:name w:val="[Basic Paragraph]"/>
    <w:basedOn w:val="Normal"/>
    <w:uiPriority w:val="99"/>
    <w:rsid w:val="00476648"/>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3Char">
    <w:name w:val="Heading 3 Char"/>
    <w:basedOn w:val="DefaultParagraphFont"/>
    <w:link w:val="Heading3"/>
    <w:uiPriority w:val="9"/>
    <w:rsid w:val="004D77D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D77D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E24C7"/>
    <w:pPr>
      <w:ind w:left="720"/>
      <w:contextualSpacing/>
    </w:pPr>
  </w:style>
  <w:style w:type="paragraph" w:styleId="BalloonText">
    <w:name w:val="Balloon Text"/>
    <w:basedOn w:val="Normal"/>
    <w:link w:val="BalloonTextChar"/>
    <w:uiPriority w:val="99"/>
    <w:semiHidden/>
    <w:unhideWhenUsed/>
    <w:rsid w:val="002453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3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83654">
      <w:bodyDiv w:val="1"/>
      <w:marLeft w:val="0"/>
      <w:marRight w:val="0"/>
      <w:marTop w:val="0"/>
      <w:marBottom w:val="0"/>
      <w:divBdr>
        <w:top w:val="none" w:sz="0" w:space="0" w:color="auto"/>
        <w:left w:val="none" w:sz="0" w:space="0" w:color="auto"/>
        <w:bottom w:val="none" w:sz="0" w:space="0" w:color="auto"/>
        <w:right w:val="none" w:sz="0" w:space="0" w:color="auto"/>
      </w:divBdr>
    </w:div>
    <w:div w:id="1699625829">
      <w:bodyDiv w:val="1"/>
      <w:marLeft w:val="0"/>
      <w:marRight w:val="0"/>
      <w:marTop w:val="0"/>
      <w:marBottom w:val="0"/>
      <w:divBdr>
        <w:top w:val="none" w:sz="0" w:space="0" w:color="auto"/>
        <w:left w:val="none" w:sz="0" w:space="0" w:color="auto"/>
        <w:bottom w:val="none" w:sz="0" w:space="0" w:color="auto"/>
        <w:right w:val="none" w:sz="0" w:space="0" w:color="auto"/>
      </w:divBdr>
    </w:div>
    <w:div w:id="213833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c\Downloads\MCMS_WoodbridgeAcademy_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MCMS_WoodbridgeAcademy_LetterheadTemplate</Template>
  <TotalTime>210</TotalTime>
  <Pages>2</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Kelly</dc:creator>
  <cp:keywords/>
  <dc:description/>
  <cp:lastModifiedBy>Cristina Kelly</cp:lastModifiedBy>
  <cp:revision>167</cp:revision>
  <cp:lastPrinted>2022-09-08T16:49:00Z</cp:lastPrinted>
  <dcterms:created xsi:type="dcterms:W3CDTF">2022-09-08T17:01:00Z</dcterms:created>
  <dcterms:modified xsi:type="dcterms:W3CDTF">2022-10-13T19:08:00Z</dcterms:modified>
</cp:coreProperties>
</file>